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0B" w:rsidRDefault="003A1672">
      <w:pPr>
        <w:spacing w:line="360" w:lineRule="auto"/>
        <w:jc w:val="center"/>
        <w:rPr>
          <w:rFonts w:ascii="宋体" w:eastAsia="宋体" w:hAnsi="宋体" w:cs="Times New Roman"/>
          <w:b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202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本科生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国家助学贷款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（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提额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）</w:t>
      </w:r>
      <w:r>
        <w:rPr>
          <w:rFonts w:ascii="宋体" w:eastAsia="宋体" w:hAnsi="宋体" w:cs="Times New Roman" w:hint="eastAsia"/>
          <w:b/>
          <w:color w:val="333333"/>
          <w:kern w:val="0"/>
          <w:sz w:val="32"/>
          <w:szCs w:val="32"/>
          <w:shd w:val="clear" w:color="auto" w:fill="FFFFFF"/>
        </w:rPr>
        <w:t>告知书</w:t>
      </w:r>
    </w:p>
    <w:p w:rsidR="0027550B" w:rsidRDefault="0027550B">
      <w:pPr>
        <w:spacing w:line="360" w:lineRule="auto"/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3A1672">
      <w:pPr>
        <w:spacing w:line="360" w:lineRule="auto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上海电力大学全体在校学生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：</w:t>
      </w:r>
    </w:p>
    <w:p w:rsidR="0027550B" w:rsidRDefault="003A1672">
      <w:pPr>
        <w:spacing w:line="360" w:lineRule="auto"/>
        <w:ind w:firstLineChars="200" w:firstLine="480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2021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9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6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日，财政部、教育部、人民银行、银保监会联合下发《关于进一步完善国家助学贷款政策的通知》，调整国家助学贷款额度和使用范围：</w:t>
      </w:r>
    </w:p>
    <w:p w:rsidR="0027550B" w:rsidRDefault="003A1672">
      <w:pPr>
        <w:spacing w:line="360" w:lineRule="auto"/>
        <w:ind w:firstLineChars="200" w:firstLine="480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提升贷款额度：全日制普通本专科学生（含第二学士学位、高职学生、预科生）每人每年申请贷款额度由不超过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8000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元提高至不超过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12000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元；全日制研究生每人每年申请贷款额度由不超过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12000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元提高至不超过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16000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元。</w:t>
      </w:r>
    </w:p>
    <w:p w:rsidR="0027550B" w:rsidRDefault="003A1672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2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扩大贷款用途：学生申请的国家助学贷款应优先用于支付在校期间学费和住宿费，超出部分可用于弥补日常生活费。</w:t>
      </w:r>
    </w:p>
    <w:p w:rsidR="0027550B" w:rsidRDefault="003A1672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3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引导学生勤俭节约：为此学校积极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引导学生勤俭节约，努力向学、学以致用，增强就业和报效国家、服务社会能力。</w:t>
      </w:r>
    </w:p>
    <w:p w:rsidR="0027550B" w:rsidRDefault="0027550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27550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27550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27550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3A1672">
      <w:pPr>
        <w:spacing w:line="360" w:lineRule="auto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若你已知晓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国家助学贷款提升额度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事项请在下方空白处签署自己的姓名。</w:t>
      </w:r>
    </w:p>
    <w:p w:rsidR="0027550B" w:rsidRDefault="0027550B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3A1672">
      <w:pPr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……</w:t>
      </w:r>
      <w:proofErr w:type="gramStart"/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……………………………………………………………………………………</w:t>
      </w:r>
      <w:proofErr w:type="gramEnd"/>
    </w:p>
    <w:p w:rsidR="0027550B" w:rsidRDefault="003A1672">
      <w:pPr>
        <w:jc w:val="center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（分割线）</w:t>
      </w:r>
      <w:bookmarkStart w:id="0" w:name="_GoBack"/>
      <w:bookmarkEnd w:id="0"/>
    </w:p>
    <w:p w:rsidR="0027550B" w:rsidRDefault="0027550B">
      <w:pPr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</w:p>
    <w:p w:rsidR="0027550B" w:rsidRDefault="003A1672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  <w:t>我已认真阅读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《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202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1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本科生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国家助学贷款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（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提额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）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告知书》，并已知晓告知书中的所有事项。</w:t>
      </w:r>
    </w:p>
    <w:p w:rsidR="0027550B" w:rsidRDefault="0027550B">
      <w:pPr>
        <w:jc w:val="left"/>
        <w:rPr>
          <w:b/>
          <w:sz w:val="32"/>
          <w:szCs w:val="32"/>
        </w:rPr>
      </w:pPr>
    </w:p>
    <w:p w:rsidR="0027550B" w:rsidRDefault="003A1672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                  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  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签名：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u w:val="single"/>
          <w:shd w:val="clear" w:color="auto" w:fill="FFFFFF"/>
        </w:rPr>
        <w:t xml:space="preserve">                    </w:t>
      </w:r>
    </w:p>
    <w:p w:rsidR="0027550B" w:rsidRDefault="003A1672">
      <w:pPr>
        <w:jc w:val="left"/>
        <w:rPr>
          <w:rFonts w:ascii="宋体" w:eastAsia="宋体" w:hAns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hint="eastAsia"/>
          <w:b/>
          <w:sz w:val="32"/>
          <w:szCs w:val="32"/>
        </w:rPr>
        <w:t xml:space="preserve">                               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   </w:t>
      </w:r>
    </w:p>
    <w:p w:rsidR="0027550B" w:rsidRDefault="003A1672">
      <w:pPr>
        <w:ind w:firstLineChars="2600" w:firstLine="6240"/>
        <w:jc w:val="left"/>
        <w:rPr>
          <w:b/>
          <w:sz w:val="32"/>
          <w:szCs w:val="32"/>
        </w:rPr>
      </w:pP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 xml:space="preserve">    </w:t>
      </w:r>
      <w:r>
        <w:rPr>
          <w:rFonts w:ascii="宋体" w:eastAsia="宋体" w:hAnsi="宋体" w:cs="Times New Roman" w:hint="eastAsia"/>
          <w:color w:val="333333"/>
          <w:kern w:val="0"/>
          <w:sz w:val="24"/>
          <w:szCs w:val="24"/>
          <w:shd w:val="clear" w:color="auto" w:fill="FFFFFF"/>
        </w:rPr>
        <w:t>日</w:t>
      </w:r>
    </w:p>
    <w:sectPr w:rsidR="002755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CC"/>
    <w:rsid w:val="00087F8C"/>
    <w:rsid w:val="00193892"/>
    <w:rsid w:val="001C64E7"/>
    <w:rsid w:val="0027550B"/>
    <w:rsid w:val="003A1672"/>
    <w:rsid w:val="005F7FCC"/>
    <w:rsid w:val="006D043D"/>
    <w:rsid w:val="00710588"/>
    <w:rsid w:val="00712065"/>
    <w:rsid w:val="0072611B"/>
    <w:rsid w:val="007C5BAB"/>
    <w:rsid w:val="008E263D"/>
    <w:rsid w:val="00B42F22"/>
    <w:rsid w:val="00C677A0"/>
    <w:rsid w:val="00D21E0B"/>
    <w:rsid w:val="00D513B5"/>
    <w:rsid w:val="00E243BF"/>
    <w:rsid w:val="787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8A5220-19F0-4B79-A2E0-7AFB255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rFonts w:ascii="微软雅黑" w:eastAsia="微软雅黑" w:hAnsi="微软雅黑" w:cs="Times New Roman"/>
      <w:color w:val="333333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yaolili</dc:creator>
  <cp:lastModifiedBy>GXY</cp:lastModifiedBy>
  <cp:revision>11</cp:revision>
  <dcterms:created xsi:type="dcterms:W3CDTF">2021-04-07T07:17:00Z</dcterms:created>
  <dcterms:modified xsi:type="dcterms:W3CDTF">2021-11-02T08:42:00Z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E70DEA2B02A74A948C4D7A1D540CB7EF</vt:lpwstr>
  </property>
</Properties>
</file>